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5D8B43" w14:textId="77777777" w:rsidR="00796037" w:rsidRPr="00796037" w:rsidRDefault="00796037" w:rsidP="00796037">
      <w:pPr>
        <w:jc w:val="center"/>
        <w:rPr>
          <w:b/>
          <w:bCs/>
          <w:sz w:val="40"/>
          <w:szCs w:val="40"/>
        </w:rPr>
      </w:pPr>
      <w:r w:rsidRPr="00796037">
        <w:rPr>
          <w:b/>
          <w:bCs/>
          <w:sz w:val="40"/>
          <w:szCs w:val="40"/>
        </w:rPr>
        <w:t>Role Description</w:t>
      </w:r>
    </w:p>
    <w:p w14:paraId="55E9B76E" w14:textId="611F9D30" w:rsidR="00796037" w:rsidRPr="00796037" w:rsidRDefault="00796037" w:rsidP="00796037">
      <w:pPr>
        <w:rPr>
          <w:b/>
          <w:bCs/>
          <w:sz w:val="32"/>
          <w:szCs w:val="32"/>
        </w:rPr>
      </w:pPr>
      <w:r w:rsidRPr="00796037">
        <w:rPr>
          <w:b/>
          <w:bCs/>
          <w:sz w:val="32"/>
          <w:szCs w:val="32"/>
        </w:rPr>
        <w:t>Merit League Secretary</w:t>
      </w:r>
    </w:p>
    <w:p w14:paraId="37DAF14E" w14:textId="4AC6ADC7" w:rsidR="00796037" w:rsidRPr="00796037" w:rsidRDefault="00796037" w:rsidP="00796037">
      <w:pPr>
        <w:rPr>
          <w:sz w:val="20"/>
          <w:szCs w:val="20"/>
        </w:rPr>
      </w:pPr>
      <w:r w:rsidRPr="00796037">
        <w:rPr>
          <w:sz w:val="20"/>
          <w:szCs w:val="20"/>
        </w:rPr>
        <w:t xml:space="preserve">Surrey Rugby </w:t>
      </w:r>
      <w:r w:rsidRPr="00796037">
        <w:rPr>
          <w:sz w:val="20"/>
          <w:szCs w:val="20"/>
        </w:rPr>
        <w:t xml:space="preserve"> </w:t>
      </w:r>
      <w:r w:rsidRPr="00796037">
        <w:rPr>
          <w:sz w:val="20"/>
          <w:szCs w:val="20"/>
        </w:rPr>
        <w:t>(Surrey RFU)</w:t>
      </w:r>
    </w:p>
    <w:p w14:paraId="65680950" w14:textId="77777777" w:rsidR="00796037" w:rsidRDefault="00796037" w:rsidP="00796037"/>
    <w:p w14:paraId="633A22F1" w14:textId="77777777" w:rsidR="00796037" w:rsidRPr="00796037" w:rsidRDefault="00796037" w:rsidP="00796037">
      <w:pPr>
        <w:rPr>
          <w:rFonts w:ascii="Aptos" w:hAnsi="Aptos"/>
          <w:b/>
          <w:bCs/>
          <w:sz w:val="22"/>
          <w:szCs w:val="22"/>
        </w:rPr>
      </w:pPr>
      <w:r w:rsidRPr="00796037">
        <w:rPr>
          <w:rFonts w:ascii="Aptos" w:hAnsi="Aptos"/>
          <w:b/>
          <w:bCs/>
          <w:sz w:val="22"/>
          <w:szCs w:val="22"/>
        </w:rPr>
        <w:t>Role Purpose</w:t>
      </w:r>
    </w:p>
    <w:p w14:paraId="3586B22C" w14:textId="68351D87" w:rsidR="00796037" w:rsidRPr="00796037" w:rsidRDefault="00796037" w:rsidP="00796037">
      <w:pPr>
        <w:rPr>
          <w:rFonts w:ascii="Aptos" w:hAnsi="Aptos"/>
          <w:sz w:val="22"/>
          <w:szCs w:val="22"/>
        </w:rPr>
      </w:pPr>
      <w:r w:rsidRPr="00796037">
        <w:rPr>
          <w:rFonts w:ascii="Aptos" w:hAnsi="Aptos"/>
          <w:sz w:val="22"/>
          <w:szCs w:val="22"/>
        </w:rPr>
        <w:t>The Merit League Secretary is responsible for the effective administration, governance, and operation of designated Surrey Rugby merit leagues and associated competitions. The role ensures fixtures, results, communications, and regulatory compliance are managed in line with Rugby Football Union regulations and Surrey Rugby competition rules.</w:t>
      </w:r>
    </w:p>
    <w:p w14:paraId="3459D41B" w14:textId="5F840EB5" w:rsidR="00796037" w:rsidRPr="00796037" w:rsidRDefault="00796037" w:rsidP="00796037">
      <w:pPr>
        <w:rPr>
          <w:rFonts w:ascii="Aptos" w:hAnsi="Aptos"/>
          <w:sz w:val="22"/>
          <w:szCs w:val="22"/>
        </w:rPr>
      </w:pPr>
      <w:r w:rsidRPr="00796037">
        <w:rPr>
          <w:rFonts w:ascii="Aptos" w:hAnsi="Aptos"/>
          <w:sz w:val="22"/>
          <w:szCs w:val="22"/>
        </w:rPr>
        <w:t>The postholder acts as the primary point of contact between Surrey Rugby, participating clubs, and match officials, ensuring leagues are well-run, transparent, and consistent.</w:t>
      </w:r>
    </w:p>
    <w:p w14:paraId="752ADF88" w14:textId="77777777" w:rsidR="00796037" w:rsidRPr="00796037" w:rsidRDefault="00796037" w:rsidP="00796037">
      <w:pPr>
        <w:rPr>
          <w:rFonts w:ascii="Aptos" w:hAnsi="Aptos"/>
          <w:sz w:val="22"/>
          <w:szCs w:val="22"/>
        </w:rPr>
      </w:pPr>
    </w:p>
    <w:p w14:paraId="6CBDB70B" w14:textId="58BAB3D6" w:rsidR="00796037" w:rsidRPr="00796037" w:rsidRDefault="00796037" w:rsidP="00796037">
      <w:pPr>
        <w:rPr>
          <w:rFonts w:ascii="Aptos" w:hAnsi="Aptos"/>
          <w:b/>
          <w:bCs/>
          <w:sz w:val="22"/>
          <w:szCs w:val="22"/>
        </w:rPr>
      </w:pPr>
      <w:r w:rsidRPr="00796037">
        <w:rPr>
          <w:rFonts w:ascii="Aptos" w:hAnsi="Aptos"/>
          <w:b/>
          <w:bCs/>
          <w:sz w:val="22"/>
          <w:szCs w:val="22"/>
        </w:rPr>
        <w:t>Competitions Covered</w:t>
      </w:r>
    </w:p>
    <w:p w14:paraId="1393B073" w14:textId="18B57968" w:rsidR="00796037" w:rsidRPr="00796037" w:rsidRDefault="00796037" w:rsidP="00796037">
      <w:pPr>
        <w:rPr>
          <w:rFonts w:ascii="Aptos" w:hAnsi="Aptos"/>
          <w:sz w:val="22"/>
          <w:szCs w:val="22"/>
        </w:rPr>
      </w:pPr>
      <w:r w:rsidRPr="00796037">
        <w:rPr>
          <w:rFonts w:ascii="Aptos" w:hAnsi="Aptos"/>
          <w:sz w:val="22"/>
          <w:szCs w:val="22"/>
        </w:rPr>
        <w:t>The Merit League Secretary may be responsible for one or more of the following:</w:t>
      </w:r>
    </w:p>
    <w:p w14:paraId="23E4F343" w14:textId="77777777" w:rsidR="00796037" w:rsidRPr="00796037" w:rsidRDefault="00796037" w:rsidP="00796037">
      <w:pPr>
        <w:rPr>
          <w:rFonts w:ascii="Aptos" w:hAnsi="Aptos"/>
          <w:sz w:val="22"/>
          <w:szCs w:val="22"/>
        </w:rPr>
      </w:pPr>
      <w:r w:rsidRPr="00796037">
        <w:rPr>
          <w:rFonts w:ascii="Aptos" w:hAnsi="Aptos"/>
          <w:sz w:val="22"/>
          <w:szCs w:val="22"/>
        </w:rPr>
        <w:t>Core Surrey Merit Leagues</w:t>
      </w:r>
    </w:p>
    <w:p w14:paraId="21550FC2"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Championship</w:t>
      </w:r>
    </w:p>
    <w:p w14:paraId="574A44B7"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Alliance</w:t>
      </w:r>
    </w:p>
    <w:p w14:paraId="573B0602"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Conference</w:t>
      </w:r>
    </w:p>
    <w:p w14:paraId="0E62594A"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Combination 1</w:t>
      </w:r>
    </w:p>
    <w:p w14:paraId="6E082833"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Combination 2</w:t>
      </w:r>
    </w:p>
    <w:p w14:paraId="49FB0ED5"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Foundation</w:t>
      </w:r>
    </w:p>
    <w:p w14:paraId="3F74E735" w14:textId="77777777" w:rsidR="00796037" w:rsidRPr="00796037" w:rsidRDefault="00796037" w:rsidP="00796037">
      <w:pPr>
        <w:rPr>
          <w:rFonts w:ascii="Aptos" w:hAnsi="Aptos"/>
          <w:sz w:val="22"/>
          <w:szCs w:val="22"/>
        </w:rPr>
      </w:pPr>
    </w:p>
    <w:p w14:paraId="02D6B054" w14:textId="77777777" w:rsidR="00796037" w:rsidRPr="00796037" w:rsidRDefault="00796037" w:rsidP="00796037">
      <w:pPr>
        <w:rPr>
          <w:rFonts w:ascii="Aptos" w:hAnsi="Aptos"/>
          <w:sz w:val="22"/>
          <w:szCs w:val="22"/>
        </w:rPr>
      </w:pPr>
      <w:r w:rsidRPr="00796037">
        <w:rPr>
          <w:rFonts w:ascii="Aptos" w:hAnsi="Aptos"/>
          <w:sz w:val="22"/>
          <w:szCs w:val="22"/>
        </w:rPr>
        <w:t>Additional &amp; Affiliated Competitions</w:t>
      </w:r>
    </w:p>
    <w:p w14:paraId="0137325A"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London &amp; South Coast Premiership</w:t>
      </w:r>
    </w:p>
    <w:p w14:paraId="3D936424"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London Gauchos Shield</w:t>
      </w:r>
    </w:p>
    <w:p w14:paraId="5A758174"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Surrey Veterans Merit Leagues</w:t>
      </w:r>
    </w:p>
    <w:p w14:paraId="68F417B4" w14:textId="77777777" w:rsidR="00796037" w:rsidRPr="00796037" w:rsidRDefault="00796037" w:rsidP="00796037">
      <w:pPr>
        <w:rPr>
          <w:rFonts w:ascii="Aptos" w:hAnsi="Aptos"/>
          <w:sz w:val="22"/>
          <w:szCs w:val="22"/>
        </w:rPr>
      </w:pPr>
    </w:p>
    <w:p w14:paraId="2B8570CF" w14:textId="77777777" w:rsidR="00796037" w:rsidRPr="00796037" w:rsidRDefault="00796037" w:rsidP="00796037">
      <w:pPr>
        <w:rPr>
          <w:rFonts w:ascii="Aptos" w:hAnsi="Aptos"/>
          <w:sz w:val="22"/>
          <w:szCs w:val="22"/>
        </w:rPr>
      </w:pPr>
    </w:p>
    <w:p w14:paraId="109A7E69" w14:textId="77777777" w:rsidR="00F21285" w:rsidRDefault="00F21285" w:rsidP="00796037">
      <w:pPr>
        <w:rPr>
          <w:rFonts w:ascii="Aptos" w:hAnsi="Aptos"/>
          <w:b/>
          <w:bCs/>
          <w:sz w:val="22"/>
          <w:szCs w:val="22"/>
        </w:rPr>
      </w:pPr>
    </w:p>
    <w:p w14:paraId="470C6905" w14:textId="77777777" w:rsidR="00F21285" w:rsidRDefault="00F21285" w:rsidP="00796037">
      <w:pPr>
        <w:rPr>
          <w:rFonts w:ascii="Aptos" w:hAnsi="Aptos"/>
          <w:b/>
          <w:bCs/>
          <w:sz w:val="22"/>
          <w:szCs w:val="22"/>
        </w:rPr>
      </w:pPr>
    </w:p>
    <w:p w14:paraId="39457D0E" w14:textId="11F03420" w:rsidR="00796037" w:rsidRPr="00796037" w:rsidRDefault="00796037" w:rsidP="00796037">
      <w:pPr>
        <w:rPr>
          <w:rFonts w:ascii="Aptos" w:hAnsi="Aptos"/>
          <w:b/>
          <w:bCs/>
          <w:sz w:val="22"/>
          <w:szCs w:val="22"/>
        </w:rPr>
      </w:pPr>
      <w:r w:rsidRPr="00796037">
        <w:rPr>
          <w:rFonts w:ascii="Aptos" w:hAnsi="Aptos"/>
          <w:b/>
          <w:bCs/>
          <w:sz w:val="22"/>
          <w:szCs w:val="22"/>
        </w:rPr>
        <w:lastRenderedPageBreak/>
        <w:t>Key Responsibilities</w:t>
      </w:r>
      <w:r>
        <w:rPr>
          <w:rFonts w:ascii="Aptos" w:hAnsi="Aptos"/>
          <w:b/>
          <w:bCs/>
          <w:sz w:val="22"/>
          <w:szCs w:val="22"/>
        </w:rPr>
        <w:t xml:space="preserve">: </w:t>
      </w:r>
    </w:p>
    <w:p w14:paraId="39DB6358" w14:textId="77777777" w:rsidR="00796037" w:rsidRPr="00796037" w:rsidRDefault="00796037" w:rsidP="00796037">
      <w:pPr>
        <w:rPr>
          <w:rFonts w:ascii="Aptos" w:hAnsi="Aptos"/>
          <w:sz w:val="22"/>
          <w:szCs w:val="22"/>
        </w:rPr>
      </w:pPr>
    </w:p>
    <w:p w14:paraId="307EF7F8" w14:textId="77777777" w:rsidR="00796037" w:rsidRPr="00F21285" w:rsidRDefault="00796037" w:rsidP="00796037">
      <w:pPr>
        <w:rPr>
          <w:rFonts w:ascii="Aptos" w:hAnsi="Aptos"/>
          <w:sz w:val="22"/>
          <w:szCs w:val="22"/>
        </w:rPr>
      </w:pPr>
      <w:r w:rsidRPr="00F21285">
        <w:rPr>
          <w:rFonts w:ascii="Aptos" w:hAnsi="Aptos"/>
          <w:sz w:val="22"/>
          <w:szCs w:val="22"/>
        </w:rPr>
        <w:t>League Administration &amp; Management</w:t>
      </w:r>
    </w:p>
    <w:p w14:paraId="11FBA622" w14:textId="70B58FE1"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Manage and administer assigned league(s) and competitions on behalf of Surrey Rugby</w:t>
      </w:r>
    </w:p>
    <w:p w14:paraId="7E21334D" w14:textId="792405FB"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Coordinate and distribute league fixtures to all clubs</w:t>
      </w:r>
    </w:p>
    <w:p w14:paraId="5AB9FFB7" w14:textId="024D176F"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Upload and maintain fixtures and results on the RFU Game Management System (GMS)</w:t>
      </w:r>
    </w:p>
    <w:p w14:paraId="2C93FB4E" w14:textId="5C6FE554"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Ensure all match results are collected, verified, and submitted to the RFU results service</w:t>
      </w:r>
    </w:p>
    <w:p w14:paraId="19698E05" w14:textId="2A02A492"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Maintain an accurate and up-to-date database of club Fixture Secretaries</w:t>
      </w:r>
    </w:p>
    <w:p w14:paraId="41FFB134" w14:textId="77777777" w:rsidR="00796037" w:rsidRPr="00796037" w:rsidRDefault="00796037" w:rsidP="00796037">
      <w:pPr>
        <w:rPr>
          <w:rFonts w:ascii="Aptos" w:hAnsi="Aptos"/>
          <w:sz w:val="22"/>
          <w:szCs w:val="22"/>
        </w:rPr>
      </w:pPr>
    </w:p>
    <w:p w14:paraId="093DE778" w14:textId="77777777" w:rsidR="00796037" w:rsidRPr="00F21285" w:rsidRDefault="00796037" w:rsidP="00796037">
      <w:pPr>
        <w:rPr>
          <w:rFonts w:ascii="Aptos" w:hAnsi="Aptos"/>
          <w:sz w:val="22"/>
          <w:szCs w:val="22"/>
        </w:rPr>
      </w:pPr>
      <w:r w:rsidRPr="00F21285">
        <w:rPr>
          <w:rFonts w:ascii="Aptos" w:hAnsi="Aptos"/>
          <w:sz w:val="22"/>
          <w:szCs w:val="22"/>
        </w:rPr>
        <w:t>Match &amp; Fixture Management</w:t>
      </w:r>
    </w:p>
    <w:p w14:paraId="26E5A1CA" w14:textId="2AF59B75"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Oversee scheduling, rearrangement, and approval of fixtures</w:t>
      </w:r>
    </w:p>
    <w:p w14:paraId="527C88E4" w14:textId="18B952FA"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Implement the “Next Available Weekend” (NAW) protocol for postponed matches</w:t>
      </w:r>
    </w:p>
    <w:p w14:paraId="0E9C69C0" w14:textId="5B1863E7"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Approve non-standard kick-off times (outside 2:00pm – 3:00pm window)</w:t>
      </w:r>
    </w:p>
    <w:p w14:paraId="219192D7" w14:textId="4BCD77A4"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Check and confirm referee appointments in coordination with referee societies</w:t>
      </w:r>
    </w:p>
    <w:p w14:paraId="6E2103E9" w14:textId="77777777" w:rsidR="00796037" w:rsidRPr="00796037" w:rsidRDefault="00796037" w:rsidP="00796037">
      <w:pPr>
        <w:rPr>
          <w:rFonts w:ascii="Aptos" w:hAnsi="Aptos"/>
          <w:b/>
          <w:bCs/>
          <w:sz w:val="22"/>
          <w:szCs w:val="22"/>
        </w:rPr>
      </w:pPr>
    </w:p>
    <w:p w14:paraId="039FF1F7" w14:textId="77777777" w:rsidR="00796037" w:rsidRPr="00F21285" w:rsidRDefault="00796037" w:rsidP="00796037">
      <w:pPr>
        <w:rPr>
          <w:rFonts w:ascii="Aptos" w:hAnsi="Aptos"/>
          <w:sz w:val="22"/>
          <w:szCs w:val="22"/>
        </w:rPr>
      </w:pPr>
      <w:r w:rsidRPr="00F21285">
        <w:rPr>
          <w:rFonts w:ascii="Aptos" w:hAnsi="Aptos"/>
          <w:sz w:val="22"/>
          <w:szCs w:val="22"/>
        </w:rPr>
        <w:t>Communication &amp; Engagement</w:t>
      </w:r>
    </w:p>
    <w:p w14:paraId="2A124EFF" w14:textId="1A302394"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Manage and moderate league WhatsApp group(s)</w:t>
      </w:r>
    </w:p>
    <w:p w14:paraId="1B6D644E" w14:textId="18A73FB2"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Act as the primary communication link between Surrey Rugby, clubs, and the competitions structure</w:t>
      </w:r>
    </w:p>
    <w:p w14:paraId="4EADCBBE" w14:textId="0A20D651"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Ensure all communications, updates, and directives are cascaded effectively to clubs</w:t>
      </w:r>
    </w:p>
    <w:p w14:paraId="2648761B" w14:textId="3218A3AC"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Distribute league regulations and updates to all participating teams</w:t>
      </w:r>
    </w:p>
    <w:p w14:paraId="063EB78A" w14:textId="77777777" w:rsidR="00796037" w:rsidRPr="00796037" w:rsidRDefault="00796037" w:rsidP="00796037">
      <w:pPr>
        <w:rPr>
          <w:rFonts w:ascii="Aptos" w:hAnsi="Aptos"/>
          <w:sz w:val="22"/>
          <w:szCs w:val="22"/>
        </w:rPr>
      </w:pPr>
    </w:p>
    <w:p w14:paraId="2F13CF93" w14:textId="77777777" w:rsidR="00796037" w:rsidRPr="00F21285" w:rsidRDefault="00796037" w:rsidP="00796037">
      <w:pPr>
        <w:rPr>
          <w:rFonts w:ascii="Aptos" w:hAnsi="Aptos"/>
          <w:sz w:val="22"/>
          <w:szCs w:val="22"/>
        </w:rPr>
      </w:pPr>
      <w:r w:rsidRPr="00F21285">
        <w:rPr>
          <w:rFonts w:ascii="Aptos" w:hAnsi="Aptos"/>
          <w:sz w:val="22"/>
          <w:szCs w:val="22"/>
        </w:rPr>
        <w:t>Governance &amp; Compliance</w:t>
      </w:r>
    </w:p>
    <w:p w14:paraId="260EF4D9" w14:textId="05B9D957"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Ensure league regulations are published on Surrey Rugby competition pages and shared with clubs</w:t>
      </w:r>
    </w:p>
    <w:p w14:paraId="26D3F662" w14:textId="115A5855"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Monitor compliance with RFU regulations, including player eligibility and movement between teams</w:t>
      </w:r>
    </w:p>
    <w:p w14:paraId="2C9FE75E" w14:textId="64A0E710"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Review team sheets where required, particularly post transfer deadline</w:t>
      </w:r>
    </w:p>
    <w:p w14:paraId="0D7BCBDB" w14:textId="62B128FB"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Ensure clubs adhere to competition rules and administrative requirements</w:t>
      </w:r>
    </w:p>
    <w:p w14:paraId="1CFDE196" w14:textId="77777777" w:rsidR="00796037" w:rsidRPr="00F21285" w:rsidRDefault="00796037" w:rsidP="00796037">
      <w:pPr>
        <w:rPr>
          <w:rFonts w:ascii="Aptos" w:hAnsi="Aptos"/>
          <w:sz w:val="22"/>
          <w:szCs w:val="22"/>
        </w:rPr>
      </w:pPr>
    </w:p>
    <w:p w14:paraId="52C3F1B6" w14:textId="77777777" w:rsidR="00796037" w:rsidRPr="00F21285" w:rsidRDefault="00796037" w:rsidP="00796037">
      <w:pPr>
        <w:rPr>
          <w:rFonts w:ascii="Aptos" w:hAnsi="Aptos"/>
          <w:sz w:val="22"/>
          <w:szCs w:val="22"/>
        </w:rPr>
      </w:pPr>
      <w:r w:rsidRPr="00F21285">
        <w:rPr>
          <w:rFonts w:ascii="Aptos" w:hAnsi="Aptos"/>
          <w:sz w:val="22"/>
          <w:szCs w:val="22"/>
        </w:rPr>
        <w:t>Results &amp; Reporting</w:t>
      </w:r>
    </w:p>
    <w:p w14:paraId="421CB220" w14:textId="77777777" w:rsidR="00796037" w:rsidRPr="00F21285"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r>
      <w:r w:rsidRPr="00F21285">
        <w:rPr>
          <w:rFonts w:ascii="Aptos" w:hAnsi="Aptos"/>
          <w:sz w:val="22"/>
          <w:szCs w:val="22"/>
        </w:rPr>
        <w:t>Verify match results, league tables, and points allocations</w:t>
      </w:r>
    </w:p>
    <w:p w14:paraId="61EA5BC0" w14:textId="77777777" w:rsidR="00796037" w:rsidRPr="00F21285" w:rsidRDefault="00796037" w:rsidP="00F21285">
      <w:pPr>
        <w:spacing w:after="0"/>
        <w:rPr>
          <w:rFonts w:ascii="Aptos" w:hAnsi="Aptos"/>
          <w:sz w:val="22"/>
          <w:szCs w:val="22"/>
        </w:rPr>
      </w:pPr>
      <w:r w:rsidRPr="00F21285">
        <w:rPr>
          <w:rFonts w:ascii="Aptos" w:hAnsi="Aptos"/>
          <w:sz w:val="22"/>
          <w:szCs w:val="22"/>
        </w:rPr>
        <w:lastRenderedPageBreak/>
        <w:tab/>
        <w:t>•</w:t>
      </w:r>
      <w:r w:rsidRPr="00F21285">
        <w:rPr>
          <w:rFonts w:ascii="Aptos" w:hAnsi="Aptos"/>
          <w:sz w:val="22"/>
          <w:szCs w:val="22"/>
        </w:rPr>
        <w:tab/>
        <w:t>Ensure accuracy of reporting to the RFU results platform</w:t>
      </w:r>
    </w:p>
    <w:p w14:paraId="6804E84F" w14:textId="764BC437" w:rsidR="00796037" w:rsidRPr="00F21285" w:rsidRDefault="00796037" w:rsidP="00F21285">
      <w:pPr>
        <w:spacing w:after="0"/>
        <w:rPr>
          <w:rFonts w:ascii="Aptos" w:hAnsi="Aptos"/>
          <w:sz w:val="22"/>
          <w:szCs w:val="22"/>
        </w:rPr>
      </w:pPr>
      <w:r w:rsidRPr="00F21285">
        <w:rPr>
          <w:rFonts w:ascii="Aptos" w:hAnsi="Aptos"/>
          <w:sz w:val="22"/>
          <w:szCs w:val="22"/>
        </w:rPr>
        <w:tab/>
        <w:t>•</w:t>
      </w:r>
      <w:r w:rsidRPr="00F21285">
        <w:rPr>
          <w:rFonts w:ascii="Aptos" w:hAnsi="Aptos"/>
          <w:sz w:val="22"/>
          <w:szCs w:val="22"/>
        </w:rPr>
        <w:tab/>
        <w:t>Track league standings and highlight discrepancies or issues</w:t>
      </w:r>
    </w:p>
    <w:p w14:paraId="5E8822A1" w14:textId="77777777" w:rsidR="00F21285" w:rsidRDefault="00F21285" w:rsidP="00796037">
      <w:pPr>
        <w:rPr>
          <w:rFonts w:ascii="Aptos" w:hAnsi="Aptos"/>
          <w:sz w:val="22"/>
          <w:szCs w:val="22"/>
        </w:rPr>
      </w:pPr>
    </w:p>
    <w:p w14:paraId="1F5110AB" w14:textId="1337CB8A" w:rsidR="00796037" w:rsidRPr="00F21285" w:rsidRDefault="00796037" w:rsidP="00796037">
      <w:pPr>
        <w:rPr>
          <w:rFonts w:ascii="Aptos" w:hAnsi="Aptos"/>
          <w:sz w:val="22"/>
          <w:szCs w:val="22"/>
        </w:rPr>
      </w:pPr>
      <w:r w:rsidRPr="00F21285">
        <w:rPr>
          <w:rFonts w:ascii="Aptos" w:hAnsi="Aptos"/>
          <w:sz w:val="22"/>
          <w:szCs w:val="22"/>
        </w:rPr>
        <w:t>Discipline, Complaints &amp; Appeals</w:t>
      </w:r>
    </w:p>
    <w:p w14:paraId="03F92E2A" w14:textId="39D5EDE8"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Oversee complaints relating to league administration and match issues</w:t>
      </w:r>
    </w:p>
    <w:p w14:paraId="096CC406" w14:textId="239C62F0"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Investigate breaches of league regulations (e.g. unfulfilled fixtures, eligibility, conduct)</w:t>
      </w:r>
    </w:p>
    <w:p w14:paraId="2CA8C796" w14:textId="37798E97"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Apply appropriate sanctions in line with regulations (including points adjustments where necessary)</w:t>
      </w:r>
    </w:p>
    <w:p w14:paraId="5A438CA3" w14:textId="6207E517"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Manage and support appeals processes in line with Surrey Rugby procedures</w:t>
      </w:r>
    </w:p>
    <w:p w14:paraId="77DEACFA" w14:textId="77777777" w:rsidR="00F21285" w:rsidRDefault="00F21285" w:rsidP="00796037">
      <w:pPr>
        <w:rPr>
          <w:rFonts w:ascii="Aptos" w:hAnsi="Aptos"/>
          <w:sz w:val="22"/>
          <w:szCs w:val="22"/>
        </w:rPr>
      </w:pPr>
    </w:p>
    <w:p w14:paraId="347E8E44" w14:textId="1D80F90A" w:rsidR="00796037" w:rsidRPr="00F21285" w:rsidRDefault="00796037" w:rsidP="00796037">
      <w:pPr>
        <w:rPr>
          <w:rFonts w:ascii="Aptos" w:hAnsi="Aptos"/>
          <w:sz w:val="22"/>
          <w:szCs w:val="22"/>
        </w:rPr>
      </w:pPr>
      <w:r w:rsidRPr="00F21285">
        <w:rPr>
          <w:rFonts w:ascii="Aptos" w:hAnsi="Aptos"/>
          <w:sz w:val="22"/>
          <w:szCs w:val="22"/>
        </w:rPr>
        <w:t>Competitions Support</w:t>
      </w:r>
    </w:p>
    <w:p w14:paraId="762490E1" w14:textId="7B203090"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Support delivery of knockout and affiliated cup competitions linked to the league structure</w:t>
      </w:r>
    </w:p>
    <w:p w14:paraId="73D70132" w14:textId="58597688"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Assist in organising league playoff finals, including seedings and draws</w:t>
      </w:r>
    </w:p>
    <w:p w14:paraId="1A55C5F1" w14:textId="7F1A8651"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Support delivery of cross-regional competitions (e.g. London &amp; South Coast Premiership and London Gauchos Shield) where applicable</w:t>
      </w:r>
    </w:p>
    <w:p w14:paraId="34ACC2D2" w14:textId="4D174BD0"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Contribute to end-of-season competition planning and review</w:t>
      </w:r>
    </w:p>
    <w:p w14:paraId="320AED1C" w14:textId="77777777" w:rsidR="00796037" w:rsidRPr="00796037" w:rsidRDefault="00796037" w:rsidP="00796037">
      <w:pPr>
        <w:rPr>
          <w:rFonts w:ascii="Aptos" w:hAnsi="Aptos"/>
          <w:sz w:val="22"/>
          <w:szCs w:val="22"/>
        </w:rPr>
      </w:pPr>
    </w:p>
    <w:p w14:paraId="68372B27" w14:textId="77777777" w:rsidR="00796037" w:rsidRPr="00F21285" w:rsidRDefault="00796037" w:rsidP="00796037">
      <w:pPr>
        <w:rPr>
          <w:rFonts w:ascii="Aptos" w:hAnsi="Aptos"/>
          <w:sz w:val="22"/>
          <w:szCs w:val="22"/>
        </w:rPr>
      </w:pPr>
      <w:r w:rsidRPr="00F21285">
        <w:rPr>
          <w:rFonts w:ascii="Aptos" w:hAnsi="Aptos"/>
          <w:sz w:val="22"/>
          <w:szCs w:val="22"/>
        </w:rPr>
        <w:t>Authority &amp; Decision-Making</w:t>
      </w:r>
    </w:p>
    <w:p w14:paraId="277F6B29" w14:textId="647D882E"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Acts as the primary decision-maker for league matters in accordance with RFU Regulation 6 and Surrey Rugby Competition Rules</w:t>
      </w:r>
    </w:p>
    <w:p w14:paraId="7362DB1B" w14:textId="00BA1483" w:rsidR="00796037" w:rsidRDefault="00796037" w:rsidP="00796037">
      <w:pPr>
        <w:pStyle w:val="ListParagraph"/>
        <w:numPr>
          <w:ilvl w:val="0"/>
          <w:numId w:val="2"/>
        </w:numPr>
        <w:rPr>
          <w:rFonts w:ascii="Aptos" w:hAnsi="Aptos"/>
          <w:sz w:val="22"/>
          <w:szCs w:val="22"/>
        </w:rPr>
      </w:pPr>
      <w:r w:rsidRPr="00796037">
        <w:rPr>
          <w:rFonts w:ascii="Aptos" w:hAnsi="Aptos"/>
          <w:sz w:val="22"/>
          <w:szCs w:val="22"/>
        </w:rPr>
        <w:t>Decisions are binding at league level, subject to appeal</w:t>
      </w:r>
    </w:p>
    <w:p w14:paraId="4E8819D3" w14:textId="77777777" w:rsidR="00F21285" w:rsidRPr="00F21285" w:rsidRDefault="00F21285" w:rsidP="00F21285">
      <w:pPr>
        <w:ind w:left="720"/>
        <w:rPr>
          <w:rFonts w:ascii="Aptos" w:hAnsi="Aptos"/>
          <w:sz w:val="22"/>
          <w:szCs w:val="22"/>
        </w:rPr>
      </w:pPr>
    </w:p>
    <w:p w14:paraId="327CA235" w14:textId="7DB18D39" w:rsidR="00796037" w:rsidRPr="00F21285" w:rsidRDefault="00796037" w:rsidP="00796037">
      <w:pPr>
        <w:rPr>
          <w:rFonts w:ascii="Aptos" w:hAnsi="Aptos"/>
          <w:sz w:val="22"/>
          <w:szCs w:val="22"/>
        </w:rPr>
      </w:pPr>
      <w:r w:rsidRPr="00F21285">
        <w:rPr>
          <w:rFonts w:ascii="Aptos" w:hAnsi="Aptos"/>
          <w:sz w:val="22"/>
          <w:szCs w:val="22"/>
        </w:rPr>
        <w:t>Appeals Process</w:t>
      </w:r>
    </w:p>
    <w:p w14:paraId="7267876B" w14:textId="7E5D3C49"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Clubs may appeal decisions within 7 days of written notification</w:t>
      </w:r>
    </w:p>
    <w:p w14:paraId="3E14182A" w14:textId="40BF1209"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Appeals will be reviewed by the Surrey Rugby Competitions Organising Committee</w:t>
      </w:r>
    </w:p>
    <w:p w14:paraId="451E6CF3" w14:textId="77777777" w:rsidR="00796037" w:rsidRPr="00796037" w:rsidRDefault="00796037" w:rsidP="00796037">
      <w:pPr>
        <w:rPr>
          <w:rFonts w:ascii="Aptos" w:hAnsi="Aptos"/>
          <w:sz w:val="22"/>
          <w:szCs w:val="22"/>
        </w:rPr>
      </w:pPr>
    </w:p>
    <w:p w14:paraId="3B468DAE" w14:textId="77777777" w:rsidR="00796037" w:rsidRPr="00796037" w:rsidRDefault="00796037" w:rsidP="00796037">
      <w:pPr>
        <w:rPr>
          <w:rFonts w:ascii="Aptos" w:hAnsi="Aptos"/>
          <w:b/>
          <w:bCs/>
          <w:sz w:val="22"/>
          <w:szCs w:val="22"/>
        </w:rPr>
      </w:pPr>
      <w:r w:rsidRPr="00796037">
        <w:rPr>
          <w:rFonts w:ascii="Aptos" w:hAnsi="Aptos"/>
          <w:b/>
          <w:bCs/>
          <w:sz w:val="22"/>
          <w:szCs w:val="22"/>
        </w:rPr>
        <w:t>Key Skills &amp; Attributes</w:t>
      </w:r>
    </w:p>
    <w:p w14:paraId="10F028A4" w14:textId="77777777" w:rsidR="00796037" w:rsidRPr="00796037" w:rsidRDefault="00796037" w:rsidP="00796037">
      <w:pPr>
        <w:rPr>
          <w:rFonts w:ascii="Aptos" w:hAnsi="Aptos"/>
          <w:sz w:val="22"/>
          <w:szCs w:val="22"/>
        </w:rPr>
      </w:pPr>
      <w:r w:rsidRPr="00796037">
        <w:rPr>
          <w:rFonts w:ascii="Aptos" w:hAnsi="Aptos"/>
          <w:sz w:val="22"/>
          <w:szCs w:val="22"/>
        </w:rPr>
        <w:t>Regulatory Knowledge</w:t>
      </w:r>
    </w:p>
    <w:p w14:paraId="6853E0E2" w14:textId="1B9627BD" w:rsidR="00796037" w:rsidRPr="00F21285" w:rsidRDefault="00796037" w:rsidP="00F21285">
      <w:pPr>
        <w:pStyle w:val="ListParagraph"/>
        <w:numPr>
          <w:ilvl w:val="0"/>
          <w:numId w:val="2"/>
        </w:numPr>
        <w:rPr>
          <w:rFonts w:ascii="Aptos" w:hAnsi="Aptos"/>
          <w:sz w:val="22"/>
          <w:szCs w:val="22"/>
        </w:rPr>
      </w:pPr>
      <w:r w:rsidRPr="00F21285">
        <w:rPr>
          <w:rFonts w:ascii="Aptos" w:hAnsi="Aptos"/>
          <w:sz w:val="22"/>
          <w:szCs w:val="22"/>
        </w:rPr>
        <w:t>Strong understanding of RFU Regulations (particularly Regulation 6)</w:t>
      </w:r>
    </w:p>
    <w:p w14:paraId="74E73EFA" w14:textId="2DE5CDDE" w:rsidR="00796037" w:rsidRPr="00F21285" w:rsidRDefault="00796037" w:rsidP="00F21285">
      <w:pPr>
        <w:pStyle w:val="ListParagraph"/>
        <w:numPr>
          <w:ilvl w:val="0"/>
          <w:numId w:val="2"/>
        </w:numPr>
        <w:rPr>
          <w:rFonts w:ascii="Aptos" w:hAnsi="Aptos"/>
          <w:sz w:val="22"/>
          <w:szCs w:val="22"/>
        </w:rPr>
      </w:pPr>
      <w:r w:rsidRPr="00F21285">
        <w:rPr>
          <w:rFonts w:ascii="Aptos" w:hAnsi="Aptos"/>
          <w:sz w:val="22"/>
          <w:szCs w:val="22"/>
        </w:rPr>
        <w:t>Knowledge of league administration and competition structures</w:t>
      </w:r>
    </w:p>
    <w:p w14:paraId="6EC75E21" w14:textId="77777777" w:rsidR="00F21285" w:rsidRDefault="00F21285" w:rsidP="00796037">
      <w:pPr>
        <w:rPr>
          <w:rFonts w:ascii="Aptos" w:hAnsi="Aptos"/>
          <w:sz w:val="22"/>
          <w:szCs w:val="22"/>
        </w:rPr>
      </w:pPr>
    </w:p>
    <w:p w14:paraId="3B0FC735" w14:textId="08A64C3C" w:rsidR="00796037" w:rsidRPr="00796037" w:rsidRDefault="00796037" w:rsidP="00796037">
      <w:pPr>
        <w:rPr>
          <w:rFonts w:ascii="Aptos" w:hAnsi="Aptos"/>
          <w:sz w:val="22"/>
          <w:szCs w:val="22"/>
        </w:rPr>
      </w:pPr>
      <w:r w:rsidRPr="00796037">
        <w:rPr>
          <w:rFonts w:ascii="Aptos" w:hAnsi="Aptos"/>
          <w:sz w:val="22"/>
          <w:szCs w:val="22"/>
        </w:rPr>
        <w:t>Decision-Making</w:t>
      </w:r>
    </w:p>
    <w:p w14:paraId="675A14D1" w14:textId="77777777" w:rsidR="00796037" w:rsidRPr="00796037" w:rsidRDefault="00796037" w:rsidP="00796037">
      <w:pPr>
        <w:rPr>
          <w:rFonts w:ascii="Aptos" w:hAnsi="Aptos"/>
          <w:sz w:val="22"/>
          <w:szCs w:val="22"/>
        </w:rPr>
      </w:pPr>
      <w:r w:rsidRPr="00796037">
        <w:rPr>
          <w:rFonts w:ascii="Aptos" w:hAnsi="Aptos"/>
          <w:sz w:val="22"/>
          <w:szCs w:val="22"/>
        </w:rPr>
        <w:lastRenderedPageBreak/>
        <w:tab/>
        <w:t>•</w:t>
      </w:r>
      <w:r w:rsidRPr="00796037">
        <w:rPr>
          <w:rFonts w:ascii="Aptos" w:hAnsi="Aptos"/>
          <w:sz w:val="22"/>
          <w:szCs w:val="22"/>
        </w:rPr>
        <w:tab/>
        <w:t>Ability to make fair, consistent, and timely decisions</w:t>
      </w:r>
    </w:p>
    <w:p w14:paraId="05DD8A98" w14:textId="77777777" w:rsidR="00796037"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Confidence in applying regulations and managing disputes</w:t>
      </w:r>
    </w:p>
    <w:p w14:paraId="1F1A9594" w14:textId="77777777" w:rsidR="00796037" w:rsidRPr="00796037" w:rsidRDefault="00796037" w:rsidP="00796037">
      <w:pPr>
        <w:rPr>
          <w:rFonts w:ascii="Aptos" w:hAnsi="Aptos"/>
          <w:sz w:val="22"/>
          <w:szCs w:val="22"/>
        </w:rPr>
      </w:pPr>
    </w:p>
    <w:p w14:paraId="59E9169F" w14:textId="77777777" w:rsidR="00796037" w:rsidRPr="00796037" w:rsidRDefault="00796037" w:rsidP="00796037">
      <w:pPr>
        <w:rPr>
          <w:rFonts w:ascii="Aptos" w:hAnsi="Aptos"/>
          <w:sz w:val="22"/>
          <w:szCs w:val="22"/>
        </w:rPr>
      </w:pPr>
      <w:r w:rsidRPr="00796037">
        <w:rPr>
          <w:rFonts w:ascii="Aptos" w:hAnsi="Aptos"/>
          <w:sz w:val="22"/>
          <w:szCs w:val="22"/>
        </w:rPr>
        <w:t>Communication</w:t>
      </w:r>
    </w:p>
    <w:p w14:paraId="5E15B304"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Clear, professional, and diplomatic communication style</w:t>
      </w:r>
    </w:p>
    <w:p w14:paraId="018197D1"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Ability to manage multiple stakeholders effectively</w:t>
      </w:r>
    </w:p>
    <w:p w14:paraId="63A9EDF6" w14:textId="77777777" w:rsidR="00796037" w:rsidRPr="00796037" w:rsidRDefault="00796037" w:rsidP="00796037">
      <w:pPr>
        <w:rPr>
          <w:rFonts w:ascii="Aptos" w:hAnsi="Aptos"/>
          <w:sz w:val="22"/>
          <w:szCs w:val="22"/>
        </w:rPr>
      </w:pPr>
    </w:p>
    <w:p w14:paraId="091AE9B0" w14:textId="77777777" w:rsidR="00796037" w:rsidRPr="00796037" w:rsidRDefault="00796037" w:rsidP="00796037">
      <w:pPr>
        <w:rPr>
          <w:rFonts w:ascii="Aptos" w:hAnsi="Aptos"/>
          <w:sz w:val="22"/>
          <w:szCs w:val="22"/>
        </w:rPr>
      </w:pPr>
      <w:r w:rsidRPr="00796037">
        <w:rPr>
          <w:rFonts w:ascii="Aptos" w:hAnsi="Aptos"/>
          <w:sz w:val="22"/>
          <w:szCs w:val="22"/>
        </w:rPr>
        <w:t>Organisation</w:t>
      </w:r>
    </w:p>
    <w:p w14:paraId="6883B26B"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Strong administrative and time management skills</w:t>
      </w:r>
    </w:p>
    <w:p w14:paraId="1F609687"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Attention to detail in fixtures, results, and compliance</w:t>
      </w:r>
    </w:p>
    <w:p w14:paraId="6579F84F" w14:textId="77777777" w:rsidR="00F21285" w:rsidRDefault="00F21285" w:rsidP="00796037">
      <w:pPr>
        <w:rPr>
          <w:rFonts w:ascii="Aptos" w:hAnsi="Aptos"/>
          <w:sz w:val="22"/>
          <w:szCs w:val="22"/>
        </w:rPr>
      </w:pPr>
    </w:p>
    <w:p w14:paraId="38579573" w14:textId="71730B00" w:rsidR="00796037" w:rsidRPr="00796037" w:rsidRDefault="00796037" w:rsidP="00796037">
      <w:pPr>
        <w:rPr>
          <w:rFonts w:ascii="Aptos" w:hAnsi="Aptos"/>
          <w:sz w:val="22"/>
          <w:szCs w:val="22"/>
        </w:rPr>
      </w:pPr>
      <w:r w:rsidRPr="00796037">
        <w:rPr>
          <w:rFonts w:ascii="Aptos" w:hAnsi="Aptos"/>
          <w:sz w:val="22"/>
          <w:szCs w:val="22"/>
        </w:rPr>
        <w:t>IT &amp; Systems</w:t>
      </w:r>
    </w:p>
    <w:p w14:paraId="130D35B8" w14:textId="0E7ECF0E"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Competent user of the RFU Game Management System</w:t>
      </w:r>
    </w:p>
    <w:p w14:paraId="7CD29E9E" w14:textId="36E16C4F" w:rsidR="00796037" w:rsidRPr="00796037" w:rsidRDefault="00796037" w:rsidP="00796037">
      <w:pPr>
        <w:pStyle w:val="ListParagraph"/>
        <w:numPr>
          <w:ilvl w:val="0"/>
          <w:numId w:val="2"/>
        </w:numPr>
        <w:rPr>
          <w:rFonts w:ascii="Aptos" w:hAnsi="Aptos"/>
          <w:sz w:val="22"/>
          <w:szCs w:val="22"/>
        </w:rPr>
      </w:pPr>
      <w:r w:rsidRPr="00796037">
        <w:rPr>
          <w:rFonts w:ascii="Aptos" w:hAnsi="Aptos"/>
          <w:sz w:val="22"/>
          <w:szCs w:val="22"/>
        </w:rPr>
        <w:t>Comfortable using digital communication tools (email, WhatsApp, spreadsheets)</w:t>
      </w:r>
    </w:p>
    <w:p w14:paraId="7B92D44A" w14:textId="77777777" w:rsidR="00796037" w:rsidRPr="00F21285" w:rsidRDefault="00796037" w:rsidP="00796037">
      <w:pPr>
        <w:rPr>
          <w:rFonts w:ascii="Aptos" w:hAnsi="Aptos"/>
          <w:b/>
          <w:bCs/>
          <w:sz w:val="22"/>
          <w:szCs w:val="22"/>
        </w:rPr>
      </w:pPr>
      <w:r w:rsidRPr="00F21285">
        <w:rPr>
          <w:rFonts w:ascii="Aptos" w:hAnsi="Aptos"/>
          <w:b/>
          <w:bCs/>
          <w:sz w:val="22"/>
          <w:szCs w:val="22"/>
        </w:rPr>
        <w:t>Reporting Line</w:t>
      </w:r>
    </w:p>
    <w:p w14:paraId="4AE70C06"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Reports to: Surrey Rugby Competitions Organising Committee</w:t>
      </w:r>
    </w:p>
    <w:p w14:paraId="1CC526D0"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Works closely with:</w:t>
      </w:r>
    </w:p>
    <w:p w14:paraId="526EAADD"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Club Fixture Secretaries</w:t>
      </w:r>
    </w:p>
    <w:p w14:paraId="7A9DCE0D"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Referee Societies</w:t>
      </w:r>
    </w:p>
    <w:p w14:paraId="12F6CCE6"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RFU Competitions Team</w:t>
      </w:r>
    </w:p>
    <w:p w14:paraId="681BEAF9" w14:textId="77777777" w:rsidR="00796037" w:rsidRPr="00796037" w:rsidRDefault="00796037" w:rsidP="00796037">
      <w:pPr>
        <w:rPr>
          <w:rFonts w:ascii="Aptos" w:hAnsi="Aptos"/>
          <w:sz w:val="22"/>
          <w:szCs w:val="22"/>
        </w:rPr>
      </w:pPr>
    </w:p>
    <w:p w14:paraId="121249BF" w14:textId="77777777" w:rsidR="00796037" w:rsidRPr="00F21285" w:rsidRDefault="00796037" w:rsidP="00796037">
      <w:pPr>
        <w:rPr>
          <w:rFonts w:ascii="Aptos" w:hAnsi="Aptos"/>
          <w:b/>
          <w:bCs/>
          <w:sz w:val="22"/>
          <w:szCs w:val="22"/>
        </w:rPr>
      </w:pPr>
      <w:r w:rsidRPr="00F21285">
        <w:rPr>
          <w:rFonts w:ascii="Aptos" w:hAnsi="Aptos"/>
          <w:b/>
          <w:bCs/>
          <w:sz w:val="22"/>
          <w:szCs w:val="22"/>
        </w:rPr>
        <w:t>Time Commitment</w:t>
      </w:r>
    </w:p>
    <w:p w14:paraId="62A3DE74"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Weekly in-season administration (fixtures, results, comms)</w:t>
      </w:r>
    </w:p>
    <w:p w14:paraId="4399FF94"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Peak workload on match weekends and during rearrangement periods</w:t>
      </w:r>
    </w:p>
    <w:p w14:paraId="05EE98C7" w14:textId="77777777" w:rsidR="00796037" w:rsidRPr="00796037" w:rsidRDefault="00796037" w:rsidP="00F21285">
      <w:pPr>
        <w:spacing w:after="0"/>
        <w:rPr>
          <w:rFonts w:ascii="Aptos" w:hAnsi="Aptos"/>
          <w:sz w:val="22"/>
          <w:szCs w:val="22"/>
        </w:rPr>
      </w:pPr>
      <w:r w:rsidRPr="00796037">
        <w:rPr>
          <w:rFonts w:ascii="Aptos" w:hAnsi="Aptos"/>
          <w:sz w:val="22"/>
          <w:szCs w:val="22"/>
        </w:rPr>
        <w:tab/>
        <w:t>•</w:t>
      </w:r>
      <w:r w:rsidRPr="00796037">
        <w:rPr>
          <w:rFonts w:ascii="Aptos" w:hAnsi="Aptos"/>
          <w:sz w:val="22"/>
          <w:szCs w:val="22"/>
        </w:rPr>
        <w:tab/>
        <w:t>Additional time for playoffs, finals, and disciplinary matters</w:t>
      </w:r>
    </w:p>
    <w:p w14:paraId="39EE185F" w14:textId="77777777" w:rsidR="00796037" w:rsidRPr="00796037" w:rsidRDefault="00796037" w:rsidP="00796037">
      <w:pPr>
        <w:rPr>
          <w:rFonts w:ascii="Aptos" w:hAnsi="Aptos"/>
          <w:sz w:val="22"/>
          <w:szCs w:val="22"/>
        </w:rPr>
      </w:pPr>
    </w:p>
    <w:p w14:paraId="7E29BA91" w14:textId="77777777" w:rsidR="00796037" w:rsidRPr="00F21285" w:rsidRDefault="00796037" w:rsidP="00796037">
      <w:pPr>
        <w:rPr>
          <w:rFonts w:ascii="Aptos" w:hAnsi="Aptos"/>
          <w:b/>
          <w:bCs/>
          <w:sz w:val="22"/>
          <w:szCs w:val="22"/>
        </w:rPr>
      </w:pPr>
      <w:r w:rsidRPr="00F21285">
        <w:rPr>
          <w:rFonts w:ascii="Aptos" w:hAnsi="Aptos"/>
          <w:b/>
          <w:bCs/>
          <w:sz w:val="22"/>
          <w:szCs w:val="22"/>
        </w:rPr>
        <w:t>Term of Office</w:t>
      </w:r>
    </w:p>
    <w:p w14:paraId="59E32B04" w14:textId="21E74683" w:rsidR="00F45DCB" w:rsidRPr="00796037" w:rsidRDefault="00796037" w:rsidP="00796037">
      <w:pPr>
        <w:rPr>
          <w:rFonts w:ascii="Aptos" w:hAnsi="Aptos"/>
          <w:sz w:val="22"/>
          <w:szCs w:val="22"/>
        </w:rPr>
      </w:pPr>
      <w:r w:rsidRPr="00796037">
        <w:rPr>
          <w:rFonts w:ascii="Aptos" w:hAnsi="Aptos"/>
          <w:sz w:val="22"/>
          <w:szCs w:val="22"/>
        </w:rPr>
        <w:tab/>
        <w:t>•</w:t>
      </w:r>
      <w:r w:rsidRPr="00796037">
        <w:rPr>
          <w:rFonts w:ascii="Aptos" w:hAnsi="Aptos"/>
          <w:sz w:val="22"/>
          <w:szCs w:val="22"/>
        </w:rPr>
        <w:tab/>
        <w:t>Typically 2–3 years (subject to Surrey Rugby governance arrangements)</w:t>
      </w:r>
    </w:p>
    <w:sectPr w:rsidR="00F45DCB" w:rsidRPr="0079603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6686F"/>
    <w:multiLevelType w:val="hybridMultilevel"/>
    <w:tmpl w:val="7D7A1F98"/>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CF499C"/>
    <w:multiLevelType w:val="hybridMultilevel"/>
    <w:tmpl w:val="5EFA30FA"/>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E4184A"/>
    <w:multiLevelType w:val="hybridMultilevel"/>
    <w:tmpl w:val="273A38F2"/>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B94D4C"/>
    <w:multiLevelType w:val="hybridMultilevel"/>
    <w:tmpl w:val="6240D14A"/>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1B5186"/>
    <w:multiLevelType w:val="hybridMultilevel"/>
    <w:tmpl w:val="86FC1978"/>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4540A1"/>
    <w:multiLevelType w:val="hybridMultilevel"/>
    <w:tmpl w:val="3C805C2E"/>
    <w:lvl w:ilvl="0" w:tplc="1AD6D4F0">
      <w:numFmt w:val="bullet"/>
      <w:lvlText w:val="•"/>
      <w:lvlJc w:val="left"/>
      <w:pPr>
        <w:ind w:left="2160" w:hanging="720"/>
      </w:pPr>
      <w:rPr>
        <w:rFonts w:ascii="Aptos" w:eastAsiaTheme="minorHAnsi" w:hAnsi="Aptos"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0232D88"/>
    <w:multiLevelType w:val="hybridMultilevel"/>
    <w:tmpl w:val="CB4466EA"/>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E85483"/>
    <w:multiLevelType w:val="hybridMultilevel"/>
    <w:tmpl w:val="BB88F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54F75BE"/>
    <w:multiLevelType w:val="hybridMultilevel"/>
    <w:tmpl w:val="A3384838"/>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82333C"/>
    <w:multiLevelType w:val="hybridMultilevel"/>
    <w:tmpl w:val="6D4C7882"/>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A41E05"/>
    <w:multiLevelType w:val="hybridMultilevel"/>
    <w:tmpl w:val="8DDA603C"/>
    <w:lvl w:ilvl="0" w:tplc="1AD6D4F0">
      <w:numFmt w:val="bullet"/>
      <w:lvlText w:val="•"/>
      <w:lvlJc w:val="left"/>
      <w:pPr>
        <w:ind w:left="1440" w:hanging="720"/>
      </w:pPr>
      <w:rPr>
        <w:rFonts w:ascii="Aptos" w:eastAsiaTheme="minorHAnsi" w:hAnsi="Apto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481850237">
    <w:abstractNumId w:val="7"/>
  </w:num>
  <w:num w:numId="2" w16cid:durableId="11535723">
    <w:abstractNumId w:val="10"/>
  </w:num>
  <w:num w:numId="3" w16cid:durableId="187719970">
    <w:abstractNumId w:val="1"/>
  </w:num>
  <w:num w:numId="4" w16cid:durableId="1175605547">
    <w:abstractNumId w:val="4"/>
  </w:num>
  <w:num w:numId="5" w16cid:durableId="2081713424">
    <w:abstractNumId w:val="6"/>
  </w:num>
  <w:num w:numId="6" w16cid:durableId="138116698">
    <w:abstractNumId w:val="3"/>
  </w:num>
  <w:num w:numId="7" w16cid:durableId="1834370564">
    <w:abstractNumId w:val="9"/>
  </w:num>
  <w:num w:numId="8" w16cid:durableId="1291473710">
    <w:abstractNumId w:val="8"/>
  </w:num>
  <w:num w:numId="9" w16cid:durableId="1271278224">
    <w:abstractNumId w:val="0"/>
  </w:num>
  <w:num w:numId="10" w16cid:durableId="2035569966">
    <w:abstractNumId w:val="2"/>
  </w:num>
  <w:num w:numId="11" w16cid:durableId="259839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037"/>
    <w:rsid w:val="00133EAB"/>
    <w:rsid w:val="00575599"/>
    <w:rsid w:val="006133F5"/>
    <w:rsid w:val="00796037"/>
    <w:rsid w:val="00F21285"/>
    <w:rsid w:val="00F45DCB"/>
    <w:rsid w:val="00FE4D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D7430"/>
  <w15:chartTrackingRefBased/>
  <w15:docId w15:val="{85D0FBAC-26F9-4304-BF25-2B8969C1C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9603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9603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9603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9603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9603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9603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9603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9603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9603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603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9603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9603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9603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9603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9603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9603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9603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96037"/>
    <w:rPr>
      <w:rFonts w:eastAsiaTheme="majorEastAsia" w:cstheme="majorBidi"/>
      <w:color w:val="272727" w:themeColor="text1" w:themeTint="D8"/>
    </w:rPr>
  </w:style>
  <w:style w:type="paragraph" w:styleId="Title">
    <w:name w:val="Title"/>
    <w:basedOn w:val="Normal"/>
    <w:next w:val="Normal"/>
    <w:link w:val="TitleChar"/>
    <w:uiPriority w:val="10"/>
    <w:qFormat/>
    <w:rsid w:val="0079603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603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603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9603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96037"/>
    <w:pPr>
      <w:spacing w:before="160"/>
      <w:jc w:val="center"/>
    </w:pPr>
    <w:rPr>
      <w:i/>
      <w:iCs/>
      <w:color w:val="404040" w:themeColor="text1" w:themeTint="BF"/>
    </w:rPr>
  </w:style>
  <w:style w:type="character" w:customStyle="1" w:styleId="QuoteChar">
    <w:name w:val="Quote Char"/>
    <w:basedOn w:val="DefaultParagraphFont"/>
    <w:link w:val="Quote"/>
    <w:uiPriority w:val="29"/>
    <w:rsid w:val="00796037"/>
    <w:rPr>
      <w:i/>
      <w:iCs/>
      <w:color w:val="404040" w:themeColor="text1" w:themeTint="BF"/>
    </w:rPr>
  </w:style>
  <w:style w:type="paragraph" w:styleId="ListParagraph">
    <w:name w:val="List Paragraph"/>
    <w:basedOn w:val="Normal"/>
    <w:uiPriority w:val="34"/>
    <w:qFormat/>
    <w:rsid w:val="00796037"/>
    <w:pPr>
      <w:ind w:left="720"/>
      <w:contextualSpacing/>
    </w:pPr>
  </w:style>
  <w:style w:type="character" w:styleId="IntenseEmphasis">
    <w:name w:val="Intense Emphasis"/>
    <w:basedOn w:val="DefaultParagraphFont"/>
    <w:uiPriority w:val="21"/>
    <w:qFormat/>
    <w:rsid w:val="00796037"/>
    <w:rPr>
      <w:i/>
      <w:iCs/>
      <w:color w:val="0F4761" w:themeColor="accent1" w:themeShade="BF"/>
    </w:rPr>
  </w:style>
  <w:style w:type="paragraph" w:styleId="IntenseQuote">
    <w:name w:val="Intense Quote"/>
    <w:basedOn w:val="Normal"/>
    <w:next w:val="Normal"/>
    <w:link w:val="IntenseQuoteChar"/>
    <w:uiPriority w:val="30"/>
    <w:qFormat/>
    <w:rsid w:val="0079603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96037"/>
    <w:rPr>
      <w:i/>
      <w:iCs/>
      <w:color w:val="0F4761" w:themeColor="accent1" w:themeShade="BF"/>
    </w:rPr>
  </w:style>
  <w:style w:type="character" w:styleId="IntenseReference">
    <w:name w:val="Intense Reference"/>
    <w:basedOn w:val="DefaultParagraphFont"/>
    <w:uiPriority w:val="32"/>
    <w:qFormat/>
    <w:rsid w:val="0079603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05B2AC42665A4CAC9E8EE60D9AE910" ma:contentTypeVersion="17" ma:contentTypeDescription="Create a new document." ma:contentTypeScope="" ma:versionID="42560350b9c73b758a85372cf4a81219">
  <xsd:schema xmlns:xsd="http://www.w3.org/2001/XMLSchema" xmlns:xs="http://www.w3.org/2001/XMLSchema" xmlns:p="http://schemas.microsoft.com/office/2006/metadata/properties" xmlns:ns2="ac4780f0-d078-4243-8b74-b3c97b8daf4a" xmlns:ns3="9389d8be-3764-46ed-87a9-e0532901ff19" targetNamespace="http://schemas.microsoft.com/office/2006/metadata/properties" ma:root="true" ma:fieldsID="2ab284cc421be954a11efaf7692b2d4d" ns2:_="" ns3:_="">
    <xsd:import namespace="ac4780f0-d078-4243-8b74-b3c97b8daf4a"/>
    <xsd:import namespace="9389d8be-3764-46ed-87a9-e0532901ff1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780f0-d078-4243-8b74-b3c97b8da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c35a542-f96b-4405-8186-115b1203253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89d8be-3764-46ed-87a9-e0532901ff19"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85d7a7d4-e0a9-45b5-9c26-76c7c386e911}" ma:internalName="TaxCatchAll" ma:showField="CatchAllData" ma:web="9389d8be-3764-46ed-87a9-e0532901ff1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4780f0-d078-4243-8b74-b3c97b8daf4a">
      <Terms xmlns="http://schemas.microsoft.com/office/infopath/2007/PartnerControls"/>
    </lcf76f155ced4ddcb4097134ff3c332f>
    <TaxCatchAll xmlns="9389d8be-3764-46ed-87a9-e0532901ff19"/>
  </documentManagement>
</p:properties>
</file>

<file path=customXml/itemProps1.xml><?xml version="1.0" encoding="utf-8"?>
<ds:datastoreItem xmlns:ds="http://schemas.openxmlformats.org/officeDocument/2006/customXml" ds:itemID="{0D4CBCAB-0DF8-4749-9534-906602A12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780f0-d078-4243-8b74-b3c97b8daf4a"/>
    <ds:schemaRef ds:uri="9389d8be-3764-46ed-87a9-e0532901f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8C14CC-F0DC-44B8-9A7B-E87554CD7356}">
  <ds:schemaRefs>
    <ds:schemaRef ds:uri="http://schemas.microsoft.com/sharepoint/v3/contenttype/forms"/>
  </ds:schemaRefs>
</ds:datastoreItem>
</file>

<file path=customXml/itemProps3.xml><?xml version="1.0" encoding="utf-8"?>
<ds:datastoreItem xmlns:ds="http://schemas.openxmlformats.org/officeDocument/2006/customXml" ds:itemID="{1BF1F2DF-B981-4983-B717-8570C24F740F}">
  <ds:schemaRefs>
    <ds:schemaRef ds:uri="http://schemas.microsoft.com/office/2006/metadata/properties"/>
    <ds:schemaRef ds:uri="http://schemas.microsoft.com/office/infopath/2007/PartnerControls"/>
    <ds:schemaRef ds:uri="ac4780f0-d078-4243-8b74-b3c97b8daf4a"/>
    <ds:schemaRef ds:uri="9389d8be-3764-46ed-87a9-e0532901ff19"/>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738</Words>
  <Characters>4212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 Khan</dc:creator>
  <cp:keywords/>
  <dc:description/>
  <cp:lastModifiedBy>Fay Khan</cp:lastModifiedBy>
  <cp:revision>2</cp:revision>
  <dcterms:created xsi:type="dcterms:W3CDTF">2026-03-20T11:30:00Z</dcterms:created>
  <dcterms:modified xsi:type="dcterms:W3CDTF">2026-03-20T11:30:00Z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0x0101000905B2AC42665A4CAC9E8EE60D9AE910</vt:lpwstr>
  </property>
</Properties>
</file>